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B" w:rsidRPr="007F499B" w:rsidRDefault="007F499B" w:rsidP="00822C23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9B" w:rsidRPr="00621ACE" w:rsidRDefault="00621ACE" w:rsidP="007F499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  <w:bookmarkStart w:id="0" w:name="_GoBack"/>
      <w:bookmarkEnd w:id="0"/>
    </w:p>
    <w:tbl>
      <w:tblPr>
        <w:tblW w:w="10047" w:type="dxa"/>
        <w:jc w:val="right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237"/>
        <w:gridCol w:w="1313"/>
        <w:gridCol w:w="348"/>
        <w:gridCol w:w="268"/>
        <w:gridCol w:w="257"/>
        <w:gridCol w:w="3904"/>
        <w:gridCol w:w="446"/>
        <w:gridCol w:w="2101"/>
        <w:gridCol w:w="38"/>
      </w:tblGrid>
      <w:tr w:rsidR="00A32610" w:rsidRPr="007F499B" w:rsidTr="00776D30">
        <w:trPr>
          <w:trHeight w:hRule="exact" w:val="1919"/>
          <w:jc w:val="right"/>
        </w:trPr>
        <w:tc>
          <w:tcPr>
            <w:tcW w:w="10047" w:type="dxa"/>
            <w:gridSpan w:val="11"/>
          </w:tcPr>
          <w:p w:rsidR="00A32610" w:rsidRPr="007F499B" w:rsidRDefault="00A32610" w:rsidP="007F499B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A32610" w:rsidRPr="007F499B" w:rsidRDefault="00A32610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A32610" w:rsidRPr="007F499B" w:rsidRDefault="00A32610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32610" w:rsidRPr="007F499B" w:rsidTr="00776D30">
        <w:trPr>
          <w:gridAfter w:val="1"/>
          <w:wAfter w:w="38" w:type="dxa"/>
          <w:trHeight w:val="454"/>
          <w:jc w:val="right"/>
        </w:trPr>
        <w:tc>
          <w:tcPr>
            <w:tcW w:w="568" w:type="dxa"/>
            <w:tcBorders>
              <w:left w:val="nil"/>
            </w:tcBorders>
            <w:vAlign w:val="bottom"/>
          </w:tcPr>
          <w:p w:rsidR="00A32610" w:rsidRPr="00A32610" w:rsidRDefault="00776D30" w:rsidP="00776D30">
            <w:pPr>
              <w:spacing w:after="0" w:line="240" w:lineRule="auto"/>
              <w:ind w:right="-386" w:hanging="105"/>
              <w:rPr>
                <w:rFonts w:ascii="Times New Roman" w:hAnsi="Times New Roman" w:cs="Times New Roman"/>
                <w:color w:val="2326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629"/>
                <w:sz w:val="24"/>
                <w:szCs w:val="24"/>
                <w:shd w:val="clear" w:color="auto" w:fill="FFFFFF"/>
              </w:rPr>
              <w:t xml:space="preserve">       </w:t>
            </w:r>
            <w:r w:rsidR="00A32610" w:rsidRPr="00A32610">
              <w:rPr>
                <w:rFonts w:ascii="Times New Roman" w:hAnsi="Times New Roman" w:cs="Times New Roman"/>
                <w:color w:val="232629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bottom"/>
          </w:tcPr>
          <w:p w:rsidR="00A32610" w:rsidRPr="007F499B" w:rsidRDefault="00A32610" w:rsidP="00A32610">
            <w:pPr>
              <w:spacing w:after="0" w:line="240" w:lineRule="auto"/>
              <w:ind w:right="-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32610" w:rsidRPr="007F499B" w:rsidRDefault="00A32610" w:rsidP="00A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2610" w:rsidRPr="00411B20" w:rsidRDefault="00A32610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32610" w:rsidRPr="007F499B" w:rsidTr="00776D30">
        <w:trPr>
          <w:trHeight w:hRule="exact" w:val="567"/>
          <w:jc w:val="right"/>
        </w:trPr>
        <w:tc>
          <w:tcPr>
            <w:tcW w:w="10047" w:type="dxa"/>
            <w:gridSpan w:val="11"/>
            <w:vAlign w:val="center"/>
          </w:tcPr>
          <w:p w:rsidR="00A32610" w:rsidRPr="007F499B" w:rsidRDefault="00776D30" w:rsidP="0058687B">
            <w:pPr>
              <w:tabs>
                <w:tab w:val="left" w:pos="0"/>
              </w:tabs>
              <w:spacing w:after="0" w:line="240" w:lineRule="auto"/>
              <w:ind w:left="3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32610"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от 05.12.2022 № 2675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</w:t>
      </w:r>
      <w:r w:rsidR="0050360D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Октябрьского района от 26</w:t>
      </w:r>
      <w:r w:rsidR="008879A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7E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6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877</w:t>
      </w:r>
      <w:r w:rsidRPr="00C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9C" w:rsidRPr="0034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Думы Октябрьского района от 06.12.2022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824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9C" w:rsidRPr="0034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Октябрьский район на 2023 год и на плановый период 2024 и 2025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годов»: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муниципальную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«Управление муниципальными финансами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 утвержденную постановлением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Октябрьского района от 05.12.2022 № 2675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1276"/>
        <w:gridCol w:w="1275"/>
        <w:gridCol w:w="1134"/>
      </w:tblGrid>
      <w:tr w:rsidR="0034179C" w:rsidRPr="000A2746" w:rsidTr="0034179C">
        <w:trPr>
          <w:trHeight w:val="20"/>
        </w:trPr>
        <w:tc>
          <w:tcPr>
            <w:tcW w:w="1560" w:type="dxa"/>
            <w:vMerge w:val="restart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годам (тыс. рублей) </w:t>
            </w:r>
          </w:p>
        </w:tc>
      </w:tr>
      <w:tr w:rsidR="0034179C" w:rsidRPr="000A2746" w:rsidTr="0034179C"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5" w:type="dxa"/>
          </w:tcPr>
          <w:p w:rsidR="0034179C" w:rsidRPr="000A2746" w:rsidRDefault="0034179C" w:rsidP="008C44A0">
            <w:pPr>
              <w:widowControl w:val="0"/>
              <w:tabs>
                <w:tab w:val="left" w:pos="0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2026 - 2030</w:t>
            </w:r>
          </w:p>
        </w:tc>
      </w:tr>
      <w:tr w:rsidR="0034179C" w:rsidRPr="000A2746" w:rsidTr="0034179C">
        <w:trPr>
          <w:trHeight w:val="20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4179C" w:rsidRPr="003A6009" w:rsidRDefault="003A6009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2 236 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049,5</w:t>
            </w:r>
          </w:p>
        </w:tc>
        <w:tc>
          <w:tcPr>
            <w:tcW w:w="1276" w:type="dxa"/>
          </w:tcPr>
          <w:p w:rsidR="0034179C" w:rsidRPr="000A2746" w:rsidRDefault="0050360D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391 922,4</w:t>
            </w:r>
          </w:p>
        </w:tc>
        <w:tc>
          <w:tcPr>
            <w:tcW w:w="1276" w:type="dxa"/>
          </w:tcPr>
          <w:p w:rsidR="0034179C" w:rsidRPr="000A2746" w:rsidRDefault="004560E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590 583,5</w:t>
            </w:r>
          </w:p>
        </w:tc>
        <w:tc>
          <w:tcPr>
            <w:tcW w:w="1275" w:type="dxa"/>
          </w:tcPr>
          <w:p w:rsidR="0034179C" w:rsidRPr="000A2746" w:rsidRDefault="003A600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56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45 503,1</w:t>
            </w:r>
          </w:p>
        </w:tc>
        <w:tc>
          <w:tcPr>
            <w:tcW w:w="1134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34179C" w:rsidRPr="000A2746" w:rsidTr="0034179C">
        <w:trPr>
          <w:trHeight w:val="177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34179C" w:rsidRPr="0034179C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476F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="00476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</w:t>
            </w:r>
            <w:r w:rsidRPr="00341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76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757,3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275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134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79C" w:rsidRPr="000A2746" w:rsidTr="0034179C">
        <w:trPr>
          <w:trHeight w:val="20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34179C" w:rsidRPr="0050360D" w:rsidRDefault="0034179C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41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  <w:r w:rsidR="005036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="0050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</w:t>
            </w:r>
            <w:r w:rsidR="005036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34179C" w:rsidRPr="000A2746" w:rsidRDefault="0050360D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158 388,2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275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134" w:type="dxa"/>
          </w:tcPr>
          <w:p w:rsidR="0034179C" w:rsidRPr="000A2746" w:rsidRDefault="0034179C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79C" w:rsidRPr="000A2746" w:rsidTr="0034179C">
        <w:trPr>
          <w:trHeight w:val="20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34179C" w:rsidRPr="0050360D" w:rsidRDefault="003A600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1 740 250,4</w:t>
            </w:r>
          </w:p>
        </w:tc>
        <w:tc>
          <w:tcPr>
            <w:tcW w:w="1276" w:type="dxa"/>
          </w:tcPr>
          <w:p w:rsidR="0034179C" w:rsidRPr="000A2746" w:rsidRDefault="0050360D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228 776,9</w:t>
            </w:r>
          </w:p>
        </w:tc>
        <w:tc>
          <w:tcPr>
            <w:tcW w:w="1276" w:type="dxa"/>
          </w:tcPr>
          <w:p w:rsidR="0034179C" w:rsidRDefault="004560E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425 523,5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4179C" w:rsidRPr="000A2746" w:rsidRDefault="004560E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377 909,5</w:t>
            </w:r>
          </w:p>
        </w:tc>
        <w:tc>
          <w:tcPr>
            <w:tcW w:w="1134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34179C" w:rsidRPr="000A2746" w:rsidTr="0034179C"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4179C" w:rsidRPr="000A2746" w:rsidRDefault="0034179C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179C" w:rsidRPr="000A2746" w:rsidRDefault="0034179C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8516A" w:rsidRPr="000A2746" w:rsidRDefault="00476FE9" w:rsidP="00476FE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».</w:t>
      </w:r>
      <w:r w:rsidR="00B8516A" w:rsidRPr="000A27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</w:p>
    <w:p w:rsidR="008C44A0" w:rsidRPr="008C44A0" w:rsidRDefault="00B8516A" w:rsidP="00B8516A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. Таблицу 1 «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  <w:r w:rsidR="008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годам)» изложить в новой редакции согласно приложению. </w:t>
      </w:r>
    </w:p>
    <w:p w:rsidR="00B8516A" w:rsidRPr="000A2746" w:rsidRDefault="00B8516A" w:rsidP="00B851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</w:t>
      </w:r>
      <w:r w:rsidR="00C44E73">
        <w:rPr>
          <w:rFonts w:ascii="Times New Roman" w:eastAsia="Times New Roman" w:hAnsi="Times New Roman" w:cs="Times New Roman"/>
          <w:sz w:val="24"/>
          <w:szCs w:val="24"/>
        </w:rPr>
        <w:t>ном сетевом издании «Официальный сайт Октябрьского района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516A" w:rsidRPr="000A2746" w:rsidRDefault="00B8516A" w:rsidP="00B8516A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главы 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2719A2" w:rsidRDefault="002719A2" w:rsidP="00F25A2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B5D" w:rsidRDefault="00582B5D" w:rsidP="00F25A2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F90" w:rsidRDefault="008879A2" w:rsidP="00C44E73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района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ab/>
      </w:r>
      <w:r w:rsidR="00582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 Заплатин</w:t>
      </w:r>
    </w:p>
    <w:p w:rsidR="00FF3F90" w:rsidRDefault="00FF3F90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A2" w:rsidRDefault="008879A2" w:rsidP="00621AC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A2" w:rsidRDefault="008879A2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FF" w:rsidRDefault="00FD71FF" w:rsidP="007F499B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1FF" w:rsidSect="008C44A0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</w:p>
    <w:p w:rsidR="007F499B" w:rsidRPr="007F499B" w:rsidRDefault="007F499B" w:rsidP="007F499B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</w:t>
      </w:r>
    </w:p>
    <w:p w:rsidR="007F499B" w:rsidRPr="007F499B" w:rsidRDefault="007F499B" w:rsidP="000404C7">
      <w:pPr>
        <w:tabs>
          <w:tab w:val="left" w:pos="7474"/>
          <w:tab w:val="left" w:pos="12159"/>
        </w:tabs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</w:t>
      </w:r>
      <w:r w:rsidR="003D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499B" w:rsidRPr="007F499B" w:rsidRDefault="007F499B" w:rsidP="007F499B">
      <w:pPr>
        <w:tabs>
          <w:tab w:val="left" w:pos="63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C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2023</w:t>
      </w:r>
      <w:r w:rsidR="00FC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</w:t>
      </w:r>
    </w:p>
    <w:p w:rsidR="000404C7" w:rsidRPr="000404C7" w:rsidRDefault="000404C7" w:rsidP="0076519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4EF2" w:rsidRPr="005E0D73" w:rsidRDefault="00764EF2" w:rsidP="00F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307E" w:rsidRPr="00DD307E" w:rsidRDefault="00476FE9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71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DD307E" w:rsidRPr="00DD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7E" w:rsidRPr="00E17C49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C49">
        <w:rPr>
          <w:rFonts w:ascii="Times New Roman" w:eastAsia="Times New Roman" w:hAnsi="Times New Roman" w:cs="Times New Roman"/>
          <w:b/>
          <w:lang w:eastAsia="ru-RU"/>
        </w:rPr>
        <w:t xml:space="preserve">Распределение финансовых ресурсов муниципальной программы (по годам)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701"/>
        <w:gridCol w:w="2126"/>
        <w:gridCol w:w="2835"/>
        <w:gridCol w:w="1560"/>
        <w:gridCol w:w="1559"/>
        <w:gridCol w:w="1559"/>
        <w:gridCol w:w="1559"/>
        <w:gridCol w:w="1560"/>
      </w:tblGrid>
      <w:tr w:rsidR="00DD307E" w:rsidRPr="00DD307E" w:rsidTr="00DD15D1">
        <w:trPr>
          <w:trHeight w:val="237"/>
        </w:trPr>
        <w:tc>
          <w:tcPr>
            <w:tcW w:w="1305" w:type="dxa"/>
            <w:vMerge w:val="restart"/>
          </w:tcPr>
          <w:p w:rsidR="00DD307E" w:rsidRPr="0044129F" w:rsidRDefault="00DD307E" w:rsidP="00A17180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701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</w:t>
            </w:r>
            <w:r w:rsidR="00D81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элемент (основное мероприятие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муниципальной программы </w:t>
            </w:r>
          </w:p>
        </w:tc>
        <w:tc>
          <w:tcPr>
            <w:tcW w:w="2126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ый исполнитель/Соисполнитель </w:t>
            </w:r>
          </w:p>
        </w:tc>
        <w:tc>
          <w:tcPr>
            <w:tcW w:w="2835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5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</w:t>
            </w:r>
            <w:r w:rsidR="004E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(тыс. рублей) </w:t>
            </w:r>
          </w:p>
        </w:tc>
      </w:tr>
      <w:tr w:rsidR="00DD307E" w:rsidRPr="00DD307E" w:rsidTr="00E43BFD">
        <w:trPr>
          <w:trHeight w:val="255"/>
        </w:trPr>
        <w:tc>
          <w:tcPr>
            <w:tcW w:w="130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136" w:firstLine="9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37" w:type="dxa"/>
            <w:gridSpan w:val="4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14916" w:rsidRPr="00DD307E" w:rsidTr="00E43BFD">
        <w:trPr>
          <w:trHeight w:val="1490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60" w:type="dxa"/>
          </w:tcPr>
          <w:p w:rsidR="00414916" w:rsidRPr="0044129F" w:rsidRDefault="00E43BF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-2030 гг.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</w:tcPr>
          <w:p w:rsidR="00414916" w:rsidRPr="0044129F" w:rsidRDefault="00E43BF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7E" w:rsidRPr="00DD307E" w:rsidTr="0090243D">
        <w:trPr>
          <w:trHeight w:val="355"/>
        </w:trPr>
        <w:tc>
          <w:tcPr>
            <w:tcW w:w="15764" w:type="dxa"/>
            <w:gridSpan w:val="9"/>
          </w:tcPr>
          <w:p w:rsidR="00DD307E" w:rsidRPr="001634BC" w:rsidRDefault="00E8246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ктябрьского района»  (1, 2)</w:t>
            </w:r>
          </w:p>
        </w:tc>
        <w:tc>
          <w:tcPr>
            <w:tcW w:w="2126" w:type="dxa"/>
            <w:vMerge w:val="restart"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E8246E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206 485,6</w:t>
            </w:r>
          </w:p>
        </w:tc>
        <w:tc>
          <w:tcPr>
            <w:tcW w:w="1559" w:type="dxa"/>
          </w:tcPr>
          <w:p w:rsidR="00414916" w:rsidRPr="008D6898" w:rsidRDefault="008879A2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28 397,5</w:t>
            </w:r>
          </w:p>
        </w:tc>
        <w:tc>
          <w:tcPr>
            <w:tcW w:w="1559" w:type="dxa"/>
          </w:tcPr>
          <w:p w:rsidR="00414916" w:rsidRPr="008D6898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14 756,4</w:t>
            </w:r>
          </w:p>
        </w:tc>
        <w:tc>
          <w:tcPr>
            <w:tcW w:w="1559" w:type="dxa"/>
          </w:tcPr>
          <w:p w:rsidR="00414916" w:rsidRPr="008D6898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27 834,7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135 497,0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E8246E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2 259,5</w:t>
            </w:r>
          </w:p>
        </w:tc>
        <w:tc>
          <w:tcPr>
            <w:tcW w:w="1559" w:type="dxa"/>
          </w:tcPr>
          <w:p w:rsidR="00414916" w:rsidRPr="008D6898" w:rsidRDefault="008879A2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797,1</w:t>
            </w:r>
          </w:p>
        </w:tc>
        <w:tc>
          <w:tcPr>
            <w:tcW w:w="1559" w:type="dxa"/>
          </w:tcPr>
          <w:p w:rsidR="00414916" w:rsidRPr="008D6898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59" w:type="dxa"/>
          </w:tcPr>
          <w:p w:rsidR="00414916" w:rsidRPr="008D6898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E8246E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204 226,1</w:t>
            </w:r>
          </w:p>
        </w:tc>
        <w:tc>
          <w:tcPr>
            <w:tcW w:w="1559" w:type="dxa"/>
          </w:tcPr>
          <w:p w:rsidR="00414916" w:rsidRPr="006B6404" w:rsidRDefault="008879A2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</w:t>
            </w:r>
            <w:r w:rsidR="00A92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14 025,2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27 103,5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135 497,0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414916" w:rsidRPr="00952A18" w:rsidRDefault="00414916" w:rsidP="00E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14916" w:rsidRPr="00B378B2" w:rsidRDefault="00414916" w:rsidP="00E8246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(1, 2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643 546,2</w:t>
            </w:r>
          </w:p>
        </w:tc>
        <w:tc>
          <w:tcPr>
            <w:tcW w:w="1559" w:type="dxa"/>
          </w:tcPr>
          <w:p w:rsidR="00414916" w:rsidRPr="006B6404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13 941,5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305 322,4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249 282,3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75 000,0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E8246E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643 546,2</w:t>
            </w:r>
          </w:p>
        </w:tc>
        <w:tc>
          <w:tcPr>
            <w:tcW w:w="1559" w:type="dxa"/>
          </w:tcPr>
          <w:p w:rsidR="00414916" w:rsidRPr="006B6404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13 941,5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305 322,4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249 282,3</w:t>
            </w:r>
          </w:p>
        </w:tc>
        <w:tc>
          <w:tcPr>
            <w:tcW w:w="1560" w:type="dxa"/>
          </w:tcPr>
          <w:p w:rsidR="00414916" w:rsidRPr="006B6404" w:rsidRDefault="00414916" w:rsidP="008C53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75 000,0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44129F" w:rsidRDefault="00414916" w:rsidP="0044129F">
            <w:pPr>
              <w:spacing w:before="100" w:beforeAutospacing="1" w:after="100" w:afterAutospacing="1" w:line="240" w:lineRule="auto"/>
              <w:ind w:left="-40" w:firstLine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14916" w:rsidRPr="0044129F" w:rsidRDefault="00414916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2126" w:type="dxa"/>
            <w:vMerge w:val="restart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44129F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850 031,8</w:t>
            </w:r>
          </w:p>
        </w:tc>
        <w:tc>
          <w:tcPr>
            <w:tcW w:w="1559" w:type="dxa"/>
          </w:tcPr>
          <w:p w:rsidR="00414916" w:rsidRPr="0044129F" w:rsidRDefault="005948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42 339,0</w:t>
            </w:r>
          </w:p>
        </w:tc>
        <w:tc>
          <w:tcPr>
            <w:tcW w:w="1559" w:type="dxa"/>
          </w:tcPr>
          <w:p w:rsidR="00414916" w:rsidRPr="0044129F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320 078,8</w:t>
            </w:r>
          </w:p>
        </w:tc>
        <w:tc>
          <w:tcPr>
            <w:tcW w:w="1559" w:type="dxa"/>
          </w:tcPr>
          <w:p w:rsidR="00414916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277 117,0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210 497,0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44129F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2 259,5</w:t>
            </w:r>
          </w:p>
        </w:tc>
        <w:tc>
          <w:tcPr>
            <w:tcW w:w="1559" w:type="dxa"/>
          </w:tcPr>
          <w:p w:rsidR="00414916" w:rsidRPr="0044129F" w:rsidRDefault="005948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797,1</w:t>
            </w:r>
          </w:p>
        </w:tc>
        <w:tc>
          <w:tcPr>
            <w:tcW w:w="1559" w:type="dxa"/>
          </w:tcPr>
          <w:p w:rsidR="00414916" w:rsidRPr="0044129F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59" w:type="dxa"/>
          </w:tcPr>
          <w:p w:rsidR="00414916" w:rsidRPr="0044129F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44129F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847 772,3</w:t>
            </w:r>
          </w:p>
        </w:tc>
        <w:tc>
          <w:tcPr>
            <w:tcW w:w="1559" w:type="dxa"/>
          </w:tcPr>
          <w:p w:rsidR="00414916" w:rsidRPr="0044129F" w:rsidRDefault="005948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41 541,9</w:t>
            </w:r>
          </w:p>
        </w:tc>
        <w:tc>
          <w:tcPr>
            <w:tcW w:w="1559" w:type="dxa"/>
          </w:tcPr>
          <w:p w:rsidR="00414916" w:rsidRPr="0044129F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319 347,6</w:t>
            </w:r>
          </w:p>
        </w:tc>
        <w:tc>
          <w:tcPr>
            <w:tcW w:w="1559" w:type="dxa"/>
          </w:tcPr>
          <w:p w:rsidR="00414916" w:rsidRPr="0044129F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276 385,8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210 497,0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29F" w:rsidRPr="00DD307E" w:rsidTr="0090243D">
        <w:trPr>
          <w:trHeight w:val="355"/>
        </w:trPr>
        <w:tc>
          <w:tcPr>
            <w:tcW w:w="15764" w:type="dxa"/>
            <w:gridSpan w:val="9"/>
          </w:tcPr>
          <w:p w:rsidR="0044129F" w:rsidRPr="0044129F" w:rsidRDefault="0044129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муниципальным долгом Октябрьского района»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(1, +показатель 3 из таблицы 3</w:t>
            </w:r>
            <w:r w:rsidRPr="00952A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8338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C6298C" w:rsidRDefault="00414916" w:rsidP="00C629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9918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053E" w:rsidRPr="00DD307E" w:rsidTr="0090243D">
        <w:trPr>
          <w:trHeight w:val="355"/>
        </w:trPr>
        <w:tc>
          <w:tcPr>
            <w:tcW w:w="15764" w:type="dxa"/>
            <w:gridSpan w:val="9"/>
          </w:tcPr>
          <w:p w:rsidR="0027053E" w:rsidRPr="0027053E" w:rsidRDefault="00781F8D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r w:rsidR="00CA7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«Совершенствование межбюджетных отношений в Октябрьском районе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27053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CA77CA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«Расчет и распределение дотации на выравнивание уровня бюджетной обеспеченности бюджетов по</w:t>
            </w:r>
            <w:r w:rsidR="006A2129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селений</w:t>
            </w:r>
            <w:r w:rsidR="00CA77CA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2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(2, +показатель 1 из таблицы 3)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481 602,6</w:t>
            </w:r>
          </w:p>
        </w:tc>
        <w:tc>
          <w:tcPr>
            <w:tcW w:w="1559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158 548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160 333,5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162 720,4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9918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478 641,5</w:t>
            </w:r>
          </w:p>
        </w:tc>
        <w:tc>
          <w:tcPr>
            <w:tcW w:w="1559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157 591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159 349,1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161 701,3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2 961,1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957,6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984,4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1 019,1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D9759B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«Расчет и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бюджетам поселений</w:t>
            </w:r>
            <w:r w:rsidR="006A2129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на обеспечение сбалансированности бюдж</w:t>
            </w:r>
            <w:r w:rsidR="006A2129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етов поселений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(2, +показатель 4 из таблицы 3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D9759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 по управлению муниципальными финансами 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874 277,0</w:t>
            </w:r>
          </w:p>
        </w:tc>
        <w:tc>
          <w:tcPr>
            <w:tcW w:w="1559" w:type="dxa"/>
          </w:tcPr>
          <w:p w:rsidR="00414916" w:rsidRPr="0099187A" w:rsidRDefault="00757F7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183 747,4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102 661,5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97 974,6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489 893,5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874 277,0</w:t>
            </w:r>
          </w:p>
        </w:tc>
        <w:tc>
          <w:tcPr>
            <w:tcW w:w="1559" w:type="dxa"/>
          </w:tcPr>
          <w:p w:rsidR="00414916" w:rsidRPr="0099187A" w:rsidRDefault="00757F7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183 747,4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102 661,5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97 974,6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489 893,5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D9759B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района» (2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BE44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</w:t>
            </w: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</w:t>
            </w: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F70FFF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F70FF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F70F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B5391D" w:rsidRDefault="00414916" w:rsidP="00B5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</w:t>
            </w: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414916" w:rsidRPr="00B5391D" w:rsidRDefault="00414916" w:rsidP="00F70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559" w:type="dxa"/>
          </w:tcPr>
          <w:p w:rsidR="00414916" w:rsidRPr="00B5391D" w:rsidRDefault="00414916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414916" w:rsidRPr="00B5391D" w:rsidRDefault="00414916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60" w:type="dxa"/>
          </w:tcPr>
          <w:p w:rsidR="00414916" w:rsidRPr="00B5391D" w:rsidRDefault="00414916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</w:t>
            </w: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0D7930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«Расходы на повышение качества управления</w:t>
            </w:r>
            <w:r w:rsidR="006A2129"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муниципальными финансами в органах</w:t>
            </w:r>
            <w:r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местного самоуправления городских и сельских поселений, входящих в состав Октябрьского района» (2,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+показатель 2 из таблицы 3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0D7930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Основное мероприятие «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Расходы на осуществление первичного 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воинского учета на территориях, где отс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утствуют военные комиссариаты» (2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0D7930" w:rsidRDefault="00414916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Комитет по управлению муниципальными финансами администрации Октябрьского района 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  <w:p w:rsidR="00825440" w:rsidRPr="00344C54" w:rsidRDefault="0082544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3878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344C54" w:rsidRDefault="00757F7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1 385 777,7</w:t>
            </w:r>
          </w:p>
        </w:tc>
        <w:tc>
          <w:tcPr>
            <w:tcW w:w="1559" w:type="dxa"/>
          </w:tcPr>
          <w:p w:rsidR="00414916" w:rsidRPr="00344C54" w:rsidRDefault="00757F7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349 553,4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270 474,7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268 356,1</w:t>
            </w:r>
          </w:p>
        </w:tc>
        <w:tc>
          <w:tcPr>
            <w:tcW w:w="1560" w:type="dxa"/>
          </w:tcPr>
          <w:p w:rsidR="00414916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344C54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478 641,5</w:t>
            </w:r>
          </w:p>
        </w:tc>
        <w:tc>
          <w:tcPr>
            <w:tcW w:w="1559" w:type="dxa"/>
          </w:tcPr>
          <w:p w:rsidR="00414916" w:rsidRPr="00344C54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157 591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559" w:type="dxa"/>
          </w:tcPr>
          <w:p w:rsidR="00414916" w:rsidRPr="00344C54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159 349,1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  <w:r w:rsidR="00DB3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701,3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344C54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892 238,1</w:t>
            </w:r>
          </w:p>
        </w:tc>
        <w:tc>
          <w:tcPr>
            <w:tcW w:w="1559" w:type="dxa"/>
          </w:tcPr>
          <w:p w:rsidR="00414916" w:rsidRPr="00344C54" w:rsidRDefault="004D461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187 205,0</w:t>
            </w:r>
          </w:p>
        </w:tc>
        <w:tc>
          <w:tcPr>
            <w:tcW w:w="1559" w:type="dxa"/>
          </w:tcPr>
          <w:p w:rsidR="00414916" w:rsidRPr="00344C54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106 145,9</w:t>
            </w:r>
          </w:p>
        </w:tc>
        <w:tc>
          <w:tcPr>
            <w:tcW w:w="1559" w:type="dxa"/>
          </w:tcPr>
          <w:p w:rsidR="00414916" w:rsidRPr="00344C54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101 493,7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3878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584DA9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A6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236 049,5</w:t>
            </w:r>
          </w:p>
        </w:tc>
        <w:tc>
          <w:tcPr>
            <w:tcW w:w="1559" w:type="dxa"/>
          </w:tcPr>
          <w:p w:rsidR="00414916" w:rsidRPr="00584DA9" w:rsidRDefault="004D461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391 922,4</w:t>
            </w:r>
          </w:p>
        </w:tc>
        <w:tc>
          <w:tcPr>
            <w:tcW w:w="1559" w:type="dxa"/>
          </w:tcPr>
          <w:p w:rsidR="00414916" w:rsidRPr="00584DA9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590 583,5</w:t>
            </w:r>
          </w:p>
        </w:tc>
        <w:tc>
          <w:tcPr>
            <w:tcW w:w="1559" w:type="dxa"/>
          </w:tcPr>
          <w:p w:rsidR="00414916" w:rsidRPr="00584DA9" w:rsidRDefault="00A23565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545 503,1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584DA9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  <w:r w:rsidR="003A6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901,0</w:t>
            </w:r>
          </w:p>
        </w:tc>
        <w:tc>
          <w:tcPr>
            <w:tcW w:w="1559" w:type="dxa"/>
          </w:tcPr>
          <w:p w:rsidR="00414916" w:rsidRPr="00584DA9" w:rsidRDefault="004D461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158 388,2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584DA9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A6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740 250,4</w:t>
            </w:r>
          </w:p>
        </w:tc>
        <w:tc>
          <w:tcPr>
            <w:tcW w:w="1559" w:type="dxa"/>
          </w:tcPr>
          <w:p w:rsidR="00414916" w:rsidRPr="00584DA9" w:rsidRDefault="004D461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228 776,9</w:t>
            </w:r>
          </w:p>
        </w:tc>
        <w:tc>
          <w:tcPr>
            <w:tcW w:w="1559" w:type="dxa"/>
          </w:tcPr>
          <w:p w:rsidR="00414916" w:rsidRPr="00584DA9" w:rsidRDefault="0056608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425 523,5</w:t>
            </w:r>
          </w:p>
        </w:tc>
        <w:tc>
          <w:tcPr>
            <w:tcW w:w="1559" w:type="dxa"/>
          </w:tcPr>
          <w:p w:rsidR="00414916" w:rsidRPr="00584DA9" w:rsidRDefault="0056608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377 909,5</w:t>
            </w:r>
          </w:p>
        </w:tc>
        <w:tc>
          <w:tcPr>
            <w:tcW w:w="1560" w:type="dxa"/>
          </w:tcPr>
          <w:p w:rsidR="00414916" w:rsidRPr="008C53F1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708 040,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C53F1" w:rsidRPr="00DD307E" w:rsidTr="00414916">
        <w:trPr>
          <w:trHeight w:val="355"/>
        </w:trPr>
        <w:tc>
          <w:tcPr>
            <w:tcW w:w="15764" w:type="dxa"/>
            <w:gridSpan w:val="9"/>
          </w:tcPr>
          <w:p w:rsidR="008C53F1" w:rsidRPr="00584DA9" w:rsidRDefault="008C53F1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410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584DA9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2 236 049,5</w:t>
            </w:r>
          </w:p>
        </w:tc>
        <w:tc>
          <w:tcPr>
            <w:tcW w:w="1559" w:type="dxa"/>
          </w:tcPr>
          <w:p w:rsidR="00414916" w:rsidRPr="00584DA9" w:rsidRDefault="004D461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391 922,4</w:t>
            </w:r>
          </w:p>
        </w:tc>
        <w:tc>
          <w:tcPr>
            <w:tcW w:w="1559" w:type="dxa"/>
          </w:tcPr>
          <w:p w:rsidR="00414916" w:rsidRPr="00584DA9" w:rsidRDefault="00A23565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590 583,5</w:t>
            </w:r>
          </w:p>
        </w:tc>
        <w:tc>
          <w:tcPr>
            <w:tcW w:w="1559" w:type="dxa"/>
          </w:tcPr>
          <w:p w:rsidR="00414916" w:rsidRPr="00584DA9" w:rsidRDefault="00A23565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545 503,1</w:t>
            </w:r>
          </w:p>
        </w:tc>
        <w:tc>
          <w:tcPr>
            <w:tcW w:w="1560" w:type="dxa"/>
          </w:tcPr>
          <w:p w:rsidR="00414916" w:rsidRPr="00CA75A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82605B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DD307E" w:rsidRDefault="004D461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480 901,0</w:t>
            </w:r>
          </w:p>
        </w:tc>
        <w:tc>
          <w:tcPr>
            <w:tcW w:w="1559" w:type="dxa"/>
          </w:tcPr>
          <w:p w:rsidR="00414916" w:rsidRPr="00DD307E" w:rsidRDefault="004D461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158 388,2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560" w:type="dxa"/>
          </w:tcPr>
          <w:p w:rsidR="00414916" w:rsidRPr="0082605B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DD307E" w:rsidRDefault="003A600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1 740 250,4</w:t>
            </w:r>
          </w:p>
        </w:tc>
        <w:tc>
          <w:tcPr>
            <w:tcW w:w="1559" w:type="dxa"/>
          </w:tcPr>
          <w:p w:rsidR="00414916" w:rsidRPr="00584DA9" w:rsidRDefault="004D4617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228 776,9</w:t>
            </w:r>
          </w:p>
        </w:tc>
        <w:tc>
          <w:tcPr>
            <w:tcW w:w="1559" w:type="dxa"/>
          </w:tcPr>
          <w:p w:rsidR="00414916" w:rsidRPr="00DD307E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425 523,5</w:t>
            </w:r>
          </w:p>
        </w:tc>
        <w:tc>
          <w:tcPr>
            <w:tcW w:w="1559" w:type="dxa"/>
          </w:tcPr>
          <w:p w:rsidR="00414916" w:rsidRPr="00DD307E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377 909,5</w:t>
            </w:r>
          </w:p>
        </w:tc>
        <w:tc>
          <w:tcPr>
            <w:tcW w:w="1560" w:type="dxa"/>
          </w:tcPr>
          <w:p w:rsidR="00414916" w:rsidRPr="00CA75A2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6C" w:rsidRPr="00DD307E" w:rsidTr="00414916">
        <w:trPr>
          <w:trHeight w:val="355"/>
        </w:trPr>
        <w:tc>
          <w:tcPr>
            <w:tcW w:w="15764" w:type="dxa"/>
            <w:gridSpan w:val="9"/>
          </w:tcPr>
          <w:p w:rsidR="00EB606C" w:rsidRPr="00DD307E" w:rsidRDefault="00EB606C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EB606C" w:rsidRDefault="00414916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DD307E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2 236 049,5</w:t>
            </w:r>
          </w:p>
        </w:tc>
        <w:tc>
          <w:tcPr>
            <w:tcW w:w="1559" w:type="dxa"/>
          </w:tcPr>
          <w:p w:rsidR="00414916" w:rsidRPr="00DD307E" w:rsidRDefault="004D4617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391 922,4</w:t>
            </w:r>
          </w:p>
        </w:tc>
        <w:tc>
          <w:tcPr>
            <w:tcW w:w="1559" w:type="dxa"/>
          </w:tcPr>
          <w:p w:rsidR="00414916" w:rsidRPr="00DD307E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520 125,1</w:t>
            </w:r>
          </w:p>
        </w:tc>
        <w:tc>
          <w:tcPr>
            <w:tcW w:w="1559" w:type="dxa"/>
          </w:tcPr>
          <w:p w:rsidR="00414916" w:rsidRPr="00DD307E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548 645,1</w:t>
            </w:r>
          </w:p>
        </w:tc>
        <w:tc>
          <w:tcPr>
            <w:tcW w:w="1560" w:type="dxa"/>
          </w:tcPr>
          <w:p w:rsidR="00414916" w:rsidRPr="00CA75A2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DD307E" w:rsidRDefault="004D4617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480 901,0</w:t>
            </w:r>
          </w:p>
        </w:tc>
        <w:tc>
          <w:tcPr>
            <w:tcW w:w="1559" w:type="dxa"/>
          </w:tcPr>
          <w:p w:rsidR="00414916" w:rsidRPr="00DD307E" w:rsidRDefault="004D4617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158 388,2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DD307E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1 740 250,4</w:t>
            </w:r>
          </w:p>
        </w:tc>
        <w:tc>
          <w:tcPr>
            <w:tcW w:w="1559" w:type="dxa"/>
          </w:tcPr>
          <w:p w:rsidR="00414916" w:rsidRPr="00DD307E" w:rsidRDefault="004D4617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228 776,9</w:t>
            </w:r>
          </w:p>
        </w:tc>
        <w:tc>
          <w:tcPr>
            <w:tcW w:w="1559" w:type="dxa"/>
          </w:tcPr>
          <w:p w:rsidR="00414916" w:rsidRPr="00DD307E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425 523,5</w:t>
            </w:r>
          </w:p>
        </w:tc>
        <w:tc>
          <w:tcPr>
            <w:tcW w:w="1559" w:type="dxa"/>
          </w:tcPr>
          <w:p w:rsidR="00414916" w:rsidRPr="00DD307E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377 909,5</w:t>
            </w:r>
          </w:p>
        </w:tc>
        <w:tc>
          <w:tcPr>
            <w:tcW w:w="1560" w:type="dxa"/>
          </w:tcPr>
          <w:p w:rsidR="00414916" w:rsidRPr="00CA75A2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708 040,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B606C" w:rsidRPr="00DD307E" w:rsidTr="00414916">
        <w:trPr>
          <w:trHeight w:val="355"/>
        </w:trPr>
        <w:tc>
          <w:tcPr>
            <w:tcW w:w="15764" w:type="dxa"/>
            <w:gridSpan w:val="9"/>
          </w:tcPr>
          <w:p w:rsidR="00EB606C" w:rsidRPr="00DD307E" w:rsidRDefault="00EB606C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CA75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82605B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643 </w:t>
            </w:r>
            <w:r w:rsidR="00A23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559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13 971,5</w:t>
            </w:r>
          </w:p>
        </w:tc>
        <w:tc>
          <w:tcPr>
            <w:tcW w:w="1559" w:type="dxa"/>
          </w:tcPr>
          <w:p w:rsidR="00414916" w:rsidRPr="0082605B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305 352,4</w:t>
            </w:r>
          </w:p>
        </w:tc>
        <w:tc>
          <w:tcPr>
            <w:tcW w:w="1559" w:type="dxa"/>
          </w:tcPr>
          <w:p w:rsidR="00414916" w:rsidRPr="0082605B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249 312,3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82605B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643 </w:t>
            </w:r>
            <w:r w:rsidR="00A23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559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13 971,5</w:t>
            </w:r>
          </w:p>
        </w:tc>
        <w:tc>
          <w:tcPr>
            <w:tcW w:w="1559" w:type="dxa"/>
          </w:tcPr>
          <w:p w:rsidR="00414916" w:rsidRPr="0082605B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305 352,4</w:t>
            </w:r>
          </w:p>
        </w:tc>
        <w:tc>
          <w:tcPr>
            <w:tcW w:w="1559" w:type="dxa"/>
          </w:tcPr>
          <w:p w:rsidR="00414916" w:rsidRPr="0082605B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249 312,3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A0452F" w:rsidRDefault="00414916" w:rsidP="00CA75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дминистрация Октябрьского района</w:t>
            </w: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206 485,6</w:t>
            </w:r>
          </w:p>
        </w:tc>
        <w:tc>
          <w:tcPr>
            <w:tcW w:w="1559" w:type="dxa"/>
          </w:tcPr>
          <w:p w:rsidR="00414916" w:rsidRPr="007C5313" w:rsidRDefault="006A695D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28 397,5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14 756,4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27 834,7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135 497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2 259,5</w:t>
            </w:r>
          </w:p>
        </w:tc>
        <w:tc>
          <w:tcPr>
            <w:tcW w:w="1559" w:type="dxa"/>
          </w:tcPr>
          <w:p w:rsidR="00414916" w:rsidRPr="007C5313" w:rsidRDefault="006A695D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797,1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204 226,1</w:t>
            </w:r>
          </w:p>
        </w:tc>
        <w:tc>
          <w:tcPr>
            <w:tcW w:w="1559" w:type="dxa"/>
          </w:tcPr>
          <w:p w:rsidR="00414916" w:rsidRPr="007C5313" w:rsidRDefault="006A695D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27 6</w:t>
            </w:r>
            <w:r w:rsidR="00C50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14 025,2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27 103,5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135 497,0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дминистрации городских и сельских поселений, входящих в состав Октябрьского района</w:t>
            </w: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34179C" w:rsidRDefault="00F54ADB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1 385 </w:t>
            </w:r>
            <w:r w:rsidR="006A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777,7</w:t>
            </w:r>
          </w:p>
        </w:tc>
        <w:tc>
          <w:tcPr>
            <w:tcW w:w="1559" w:type="dxa"/>
          </w:tcPr>
          <w:p w:rsidR="00414916" w:rsidRPr="007C5313" w:rsidRDefault="006A695D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349 553,4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270 474,7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268 356,1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478 641,5</w:t>
            </w:r>
          </w:p>
        </w:tc>
        <w:tc>
          <w:tcPr>
            <w:tcW w:w="1559" w:type="dxa"/>
          </w:tcPr>
          <w:p w:rsidR="00414916" w:rsidRPr="007C5313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157 591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159 349,1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161 701,3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892 238,1</w:t>
            </w:r>
          </w:p>
        </w:tc>
        <w:tc>
          <w:tcPr>
            <w:tcW w:w="1559" w:type="dxa"/>
          </w:tcPr>
          <w:p w:rsidR="00414916" w:rsidRPr="007C5313" w:rsidRDefault="006A695D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  <w:r w:rsidR="00A23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  <w:r w:rsidR="00A23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106 145,9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101 493,7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56D8E" w:rsidRDefault="00476FE9" w:rsidP="00476FE9">
      <w:pPr>
        <w:pStyle w:val="ConsPlusNormal"/>
        <w:tabs>
          <w:tab w:val="left" w:pos="1457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».</w:t>
      </w:r>
    </w:p>
    <w:p w:rsidR="00156D8E" w:rsidRDefault="00156D8E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6D8E" w:rsidRDefault="00156D8E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6D8E" w:rsidRDefault="00156D8E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452F" w:rsidRPr="00A0452F" w:rsidRDefault="00BF0EF9" w:rsidP="00BF0E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95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452F" w:rsidRDefault="00A0452F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D2" w:rsidRDefault="00930AD2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D2" w:rsidRDefault="00930AD2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A3" w:rsidRPr="00DD307E" w:rsidRDefault="00F136A3" w:rsidP="00DD307E">
      <w:pPr>
        <w:tabs>
          <w:tab w:val="left" w:pos="12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36A3" w:rsidRPr="00DD307E" w:rsidSect="00476FE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21ACE" w:rsidRPr="00A92F9A" w:rsidRDefault="004E22EB" w:rsidP="0062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DD307E" w:rsidRPr="00A92F9A" w:rsidRDefault="00DD307E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07E" w:rsidRPr="00A92F9A" w:rsidSect="000D0D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2F9A" w:rsidRPr="007F499B" w:rsidRDefault="00A92F9A" w:rsidP="00A92F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A92F9A" w:rsidRPr="007F499B" w:rsidSect="00E64FCC">
      <w:pgSz w:w="16838" w:h="11906" w:orient="landscape"/>
      <w:pgMar w:top="1701" w:right="709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24" w:rsidRDefault="005F3624" w:rsidP="00FD71FF">
      <w:pPr>
        <w:spacing w:after="0" w:line="240" w:lineRule="auto"/>
      </w:pPr>
      <w:r>
        <w:separator/>
      </w:r>
    </w:p>
  </w:endnote>
  <w:endnote w:type="continuationSeparator" w:id="0">
    <w:p w:rsidR="005F3624" w:rsidRDefault="005F3624" w:rsidP="00FD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24" w:rsidRDefault="005F3624" w:rsidP="00FD71FF">
      <w:pPr>
        <w:spacing w:after="0" w:line="240" w:lineRule="auto"/>
      </w:pPr>
      <w:r>
        <w:separator/>
      </w:r>
    </w:p>
  </w:footnote>
  <w:footnote w:type="continuationSeparator" w:id="0">
    <w:p w:rsidR="005F3624" w:rsidRDefault="005F3624" w:rsidP="00FD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20E3"/>
    <w:rsid w:val="00025E3B"/>
    <w:rsid w:val="000404C7"/>
    <w:rsid w:val="000576E4"/>
    <w:rsid w:val="00071B57"/>
    <w:rsid w:val="000848CD"/>
    <w:rsid w:val="00085CBC"/>
    <w:rsid w:val="000D0D8A"/>
    <w:rsid w:val="000D2CDD"/>
    <w:rsid w:val="000D37DB"/>
    <w:rsid w:val="000D7662"/>
    <w:rsid w:val="000D7930"/>
    <w:rsid w:val="000E43E9"/>
    <w:rsid w:val="000E7778"/>
    <w:rsid w:val="000F1993"/>
    <w:rsid w:val="000F7222"/>
    <w:rsid w:val="00113A0D"/>
    <w:rsid w:val="0013625B"/>
    <w:rsid w:val="001400F2"/>
    <w:rsid w:val="001448DD"/>
    <w:rsid w:val="00156D8E"/>
    <w:rsid w:val="001634BC"/>
    <w:rsid w:val="00164F0C"/>
    <w:rsid w:val="001660C4"/>
    <w:rsid w:val="001758E5"/>
    <w:rsid w:val="001829B0"/>
    <w:rsid w:val="0019242A"/>
    <w:rsid w:val="00196F3B"/>
    <w:rsid w:val="001D4576"/>
    <w:rsid w:val="001E2870"/>
    <w:rsid w:val="001E6FFB"/>
    <w:rsid w:val="001F32F7"/>
    <w:rsid w:val="001F563F"/>
    <w:rsid w:val="0020585E"/>
    <w:rsid w:val="00206A6F"/>
    <w:rsid w:val="00220F5A"/>
    <w:rsid w:val="002424BE"/>
    <w:rsid w:val="0024615E"/>
    <w:rsid w:val="00253892"/>
    <w:rsid w:val="0027053E"/>
    <w:rsid w:val="002719A2"/>
    <w:rsid w:val="002C1906"/>
    <w:rsid w:val="002D1806"/>
    <w:rsid w:val="002D26D4"/>
    <w:rsid w:val="002F54C2"/>
    <w:rsid w:val="00303697"/>
    <w:rsid w:val="003221E1"/>
    <w:rsid w:val="003227AA"/>
    <w:rsid w:val="00341268"/>
    <w:rsid w:val="0034179C"/>
    <w:rsid w:val="00342386"/>
    <w:rsid w:val="00344C54"/>
    <w:rsid w:val="00370EA7"/>
    <w:rsid w:val="003764F6"/>
    <w:rsid w:val="00383B1F"/>
    <w:rsid w:val="00387844"/>
    <w:rsid w:val="00391997"/>
    <w:rsid w:val="003A4654"/>
    <w:rsid w:val="003A6009"/>
    <w:rsid w:val="003D2F17"/>
    <w:rsid w:val="003D7A1C"/>
    <w:rsid w:val="00407126"/>
    <w:rsid w:val="00411B20"/>
    <w:rsid w:val="00414916"/>
    <w:rsid w:val="004220D8"/>
    <w:rsid w:val="0044129F"/>
    <w:rsid w:val="00455308"/>
    <w:rsid w:val="004560EC"/>
    <w:rsid w:val="00476FE9"/>
    <w:rsid w:val="00484332"/>
    <w:rsid w:val="00490C67"/>
    <w:rsid w:val="00493856"/>
    <w:rsid w:val="004A112D"/>
    <w:rsid w:val="004A6D4C"/>
    <w:rsid w:val="004B22BF"/>
    <w:rsid w:val="004C0C6E"/>
    <w:rsid w:val="004C3208"/>
    <w:rsid w:val="004C70FD"/>
    <w:rsid w:val="004C78D3"/>
    <w:rsid w:val="004D4617"/>
    <w:rsid w:val="004E22EB"/>
    <w:rsid w:val="004F3213"/>
    <w:rsid w:val="0050360D"/>
    <w:rsid w:val="00526C29"/>
    <w:rsid w:val="00530E91"/>
    <w:rsid w:val="00535B2B"/>
    <w:rsid w:val="00556085"/>
    <w:rsid w:val="005628DC"/>
    <w:rsid w:val="00564BDF"/>
    <w:rsid w:val="0056608E"/>
    <w:rsid w:val="00573107"/>
    <w:rsid w:val="005823AA"/>
    <w:rsid w:val="00582B5D"/>
    <w:rsid w:val="00584DA9"/>
    <w:rsid w:val="0058687B"/>
    <w:rsid w:val="00586F64"/>
    <w:rsid w:val="0059484E"/>
    <w:rsid w:val="005B6C94"/>
    <w:rsid w:val="005D4D39"/>
    <w:rsid w:val="005E0D73"/>
    <w:rsid w:val="005E7DB6"/>
    <w:rsid w:val="005F3624"/>
    <w:rsid w:val="005F763F"/>
    <w:rsid w:val="006132A3"/>
    <w:rsid w:val="006139A2"/>
    <w:rsid w:val="00621ACE"/>
    <w:rsid w:val="00631D4F"/>
    <w:rsid w:val="00644D6B"/>
    <w:rsid w:val="00682322"/>
    <w:rsid w:val="00682AE7"/>
    <w:rsid w:val="006A2129"/>
    <w:rsid w:val="006A5955"/>
    <w:rsid w:val="006A695D"/>
    <w:rsid w:val="006B6404"/>
    <w:rsid w:val="007128EC"/>
    <w:rsid w:val="0071608A"/>
    <w:rsid w:val="007216C3"/>
    <w:rsid w:val="00757F79"/>
    <w:rsid w:val="00764EF2"/>
    <w:rsid w:val="00765195"/>
    <w:rsid w:val="00765A36"/>
    <w:rsid w:val="00766F1A"/>
    <w:rsid w:val="00771C5A"/>
    <w:rsid w:val="007726DF"/>
    <w:rsid w:val="00776D30"/>
    <w:rsid w:val="00781F8D"/>
    <w:rsid w:val="007A34C8"/>
    <w:rsid w:val="007A3F4B"/>
    <w:rsid w:val="007B78EC"/>
    <w:rsid w:val="007C5313"/>
    <w:rsid w:val="007C6E75"/>
    <w:rsid w:val="007D114C"/>
    <w:rsid w:val="007D20A6"/>
    <w:rsid w:val="007E7580"/>
    <w:rsid w:val="007F2E8E"/>
    <w:rsid w:val="007F499B"/>
    <w:rsid w:val="00822C23"/>
    <w:rsid w:val="00825440"/>
    <w:rsid w:val="0082605B"/>
    <w:rsid w:val="0083383F"/>
    <w:rsid w:val="00834084"/>
    <w:rsid w:val="00844188"/>
    <w:rsid w:val="008506FE"/>
    <w:rsid w:val="00872D63"/>
    <w:rsid w:val="00885432"/>
    <w:rsid w:val="00886AB8"/>
    <w:rsid w:val="008879A2"/>
    <w:rsid w:val="00896804"/>
    <w:rsid w:val="008B01DC"/>
    <w:rsid w:val="008C1458"/>
    <w:rsid w:val="008C41D2"/>
    <w:rsid w:val="008C43AE"/>
    <w:rsid w:val="008C44A0"/>
    <w:rsid w:val="008C53F1"/>
    <w:rsid w:val="008D3000"/>
    <w:rsid w:val="008D5F77"/>
    <w:rsid w:val="008D6898"/>
    <w:rsid w:val="008D6E2C"/>
    <w:rsid w:val="008E4798"/>
    <w:rsid w:val="0090243D"/>
    <w:rsid w:val="00907CD8"/>
    <w:rsid w:val="00912D29"/>
    <w:rsid w:val="00930AD2"/>
    <w:rsid w:val="00961935"/>
    <w:rsid w:val="00982012"/>
    <w:rsid w:val="00982E8C"/>
    <w:rsid w:val="0099187A"/>
    <w:rsid w:val="009D5C7E"/>
    <w:rsid w:val="009F54B4"/>
    <w:rsid w:val="009F74B6"/>
    <w:rsid w:val="00A0452F"/>
    <w:rsid w:val="00A046FA"/>
    <w:rsid w:val="00A17180"/>
    <w:rsid w:val="00A23565"/>
    <w:rsid w:val="00A32610"/>
    <w:rsid w:val="00A71910"/>
    <w:rsid w:val="00A72851"/>
    <w:rsid w:val="00A75F96"/>
    <w:rsid w:val="00A76B82"/>
    <w:rsid w:val="00A80D6E"/>
    <w:rsid w:val="00A92F9A"/>
    <w:rsid w:val="00A93CBF"/>
    <w:rsid w:val="00AB3F4F"/>
    <w:rsid w:val="00AE7849"/>
    <w:rsid w:val="00B00489"/>
    <w:rsid w:val="00B03C18"/>
    <w:rsid w:val="00B10233"/>
    <w:rsid w:val="00B126E0"/>
    <w:rsid w:val="00B378B2"/>
    <w:rsid w:val="00B455B0"/>
    <w:rsid w:val="00B50752"/>
    <w:rsid w:val="00B5391D"/>
    <w:rsid w:val="00B54C0D"/>
    <w:rsid w:val="00B8516A"/>
    <w:rsid w:val="00B9132D"/>
    <w:rsid w:val="00BC5D5B"/>
    <w:rsid w:val="00BE4476"/>
    <w:rsid w:val="00BE5EAA"/>
    <w:rsid w:val="00BF0EF9"/>
    <w:rsid w:val="00BF1378"/>
    <w:rsid w:val="00C22FA5"/>
    <w:rsid w:val="00C3109A"/>
    <w:rsid w:val="00C44E73"/>
    <w:rsid w:val="00C50D74"/>
    <w:rsid w:val="00C6298C"/>
    <w:rsid w:val="00C62AC1"/>
    <w:rsid w:val="00C6616D"/>
    <w:rsid w:val="00C77084"/>
    <w:rsid w:val="00C821B6"/>
    <w:rsid w:val="00C969C3"/>
    <w:rsid w:val="00CA75A2"/>
    <w:rsid w:val="00CA77CA"/>
    <w:rsid w:val="00CB4C80"/>
    <w:rsid w:val="00CF2931"/>
    <w:rsid w:val="00D03D10"/>
    <w:rsid w:val="00D20189"/>
    <w:rsid w:val="00D22073"/>
    <w:rsid w:val="00D23EAF"/>
    <w:rsid w:val="00D434C1"/>
    <w:rsid w:val="00D81C94"/>
    <w:rsid w:val="00D86B87"/>
    <w:rsid w:val="00D91847"/>
    <w:rsid w:val="00D923A0"/>
    <w:rsid w:val="00D9759B"/>
    <w:rsid w:val="00DB3AA7"/>
    <w:rsid w:val="00DD0FE4"/>
    <w:rsid w:val="00DD15D1"/>
    <w:rsid w:val="00DD307E"/>
    <w:rsid w:val="00E17C49"/>
    <w:rsid w:val="00E26F24"/>
    <w:rsid w:val="00E43BFD"/>
    <w:rsid w:val="00E64FCC"/>
    <w:rsid w:val="00E67E50"/>
    <w:rsid w:val="00E73A57"/>
    <w:rsid w:val="00E8246E"/>
    <w:rsid w:val="00E873AB"/>
    <w:rsid w:val="00EB606C"/>
    <w:rsid w:val="00EE4C45"/>
    <w:rsid w:val="00EE7703"/>
    <w:rsid w:val="00F07127"/>
    <w:rsid w:val="00F136A3"/>
    <w:rsid w:val="00F14FA9"/>
    <w:rsid w:val="00F25A23"/>
    <w:rsid w:val="00F2765C"/>
    <w:rsid w:val="00F340DB"/>
    <w:rsid w:val="00F37955"/>
    <w:rsid w:val="00F42D15"/>
    <w:rsid w:val="00F510FC"/>
    <w:rsid w:val="00F54ADB"/>
    <w:rsid w:val="00F70FFF"/>
    <w:rsid w:val="00F82F32"/>
    <w:rsid w:val="00F92ACA"/>
    <w:rsid w:val="00FC492E"/>
    <w:rsid w:val="00FD71FF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CC87"/>
  <w15:docId w15:val="{8B7CFB34-2917-45C5-8080-BEB9A72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2851"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7F499B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7F499B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7F499B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7F499B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F499B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7F499B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499B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7F499B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7F499B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7F49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7F49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49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7F49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499B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7F499B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7F499B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7F499B"/>
  </w:style>
  <w:style w:type="numbering" w:customStyle="1" w:styleId="110">
    <w:name w:val="Нет списка11"/>
    <w:next w:val="a3"/>
    <w:uiPriority w:val="99"/>
    <w:semiHidden/>
    <w:unhideWhenUsed/>
    <w:rsid w:val="007F499B"/>
  </w:style>
  <w:style w:type="paragraph" w:styleId="a4">
    <w:name w:val="List Paragraph"/>
    <w:basedOn w:val="a0"/>
    <w:link w:val="a5"/>
    <w:uiPriority w:val="34"/>
    <w:qFormat/>
    <w:rsid w:val="007F49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7F499B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7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F499B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7F499B"/>
  </w:style>
  <w:style w:type="paragraph" w:customStyle="1" w:styleId="ConsPlusNonformat">
    <w:name w:val="ConsPlusNonforma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F49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F499B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7F49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F49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7F499B"/>
  </w:style>
  <w:style w:type="character" w:styleId="af1">
    <w:name w:val="page number"/>
    <w:basedOn w:val="a1"/>
    <w:rsid w:val="007F499B"/>
  </w:style>
  <w:style w:type="paragraph" w:customStyle="1" w:styleId="ConsNormal">
    <w:name w:val="ConsNormal"/>
    <w:rsid w:val="007F49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7F499B"/>
    <w:rPr>
      <w:caps/>
    </w:rPr>
  </w:style>
  <w:style w:type="paragraph" w:customStyle="1" w:styleId="S1">
    <w:name w:val="S_Заголовок 1"/>
    <w:basedOn w:val="a0"/>
    <w:rsid w:val="007F499B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7F499B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7F499B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7F499B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7F499B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7F499B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7F499B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7F499B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7F499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7F499B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7F499B"/>
  </w:style>
  <w:style w:type="paragraph" w:styleId="34">
    <w:name w:val="Body Text 3"/>
    <w:basedOn w:val="a0"/>
    <w:link w:val="35"/>
    <w:semiHidden/>
    <w:rsid w:val="007F499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7F4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7F499B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7F49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7F499B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7F499B"/>
    <w:rPr>
      <w:color w:val="800080"/>
      <w:u w:val="single"/>
    </w:rPr>
  </w:style>
  <w:style w:type="paragraph" w:styleId="af9">
    <w:name w:val="Title"/>
    <w:basedOn w:val="a0"/>
    <w:link w:val="afa"/>
    <w:qFormat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7F4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7F499B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7F499B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7F499B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7F499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7F499B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7F499B"/>
  </w:style>
  <w:style w:type="paragraph" w:customStyle="1" w:styleId="aff2">
    <w:name w:val="Название предприятия"/>
    <w:basedOn w:val="a0"/>
    <w:semiHidden/>
    <w:rsid w:val="007F499B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7F499B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7F499B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7F49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7F499B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7F499B"/>
  </w:style>
  <w:style w:type="paragraph" w:customStyle="1" w:styleId="aff8">
    <w:name w:val="Нижний колонтитул (первый)"/>
    <w:basedOn w:val="a8"/>
    <w:semiHidden/>
    <w:rsid w:val="007F499B"/>
  </w:style>
  <w:style w:type="paragraph" w:customStyle="1" w:styleId="aff9">
    <w:name w:val="Нижний колонтитул (нечетный)"/>
    <w:basedOn w:val="a8"/>
    <w:semiHidden/>
    <w:rsid w:val="007F499B"/>
  </w:style>
  <w:style w:type="character" w:styleId="affa">
    <w:name w:val="line number"/>
    <w:semiHidden/>
    <w:rsid w:val="007F499B"/>
    <w:rPr>
      <w:sz w:val="18"/>
      <w:szCs w:val="18"/>
    </w:rPr>
  </w:style>
  <w:style w:type="paragraph" w:styleId="affb">
    <w:name w:val="List"/>
    <w:basedOn w:val="af3"/>
    <w:semiHidden/>
    <w:rsid w:val="007F499B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7F499B"/>
    <w:pPr>
      <w:ind w:left="1800"/>
    </w:pPr>
  </w:style>
  <w:style w:type="paragraph" w:styleId="36">
    <w:name w:val="List 3"/>
    <w:basedOn w:val="affb"/>
    <w:semiHidden/>
    <w:rsid w:val="007F499B"/>
    <w:pPr>
      <w:ind w:left="2160"/>
    </w:pPr>
  </w:style>
  <w:style w:type="paragraph" w:styleId="41">
    <w:name w:val="List 4"/>
    <w:basedOn w:val="affb"/>
    <w:semiHidden/>
    <w:rsid w:val="007F499B"/>
    <w:pPr>
      <w:ind w:left="2520"/>
    </w:pPr>
  </w:style>
  <w:style w:type="paragraph" w:styleId="51">
    <w:name w:val="List 5"/>
    <w:basedOn w:val="affb"/>
    <w:semiHidden/>
    <w:rsid w:val="007F499B"/>
    <w:pPr>
      <w:ind w:left="2880"/>
    </w:pPr>
  </w:style>
  <w:style w:type="paragraph" w:styleId="28">
    <w:name w:val="List Bullet 2"/>
    <w:basedOn w:val="a0"/>
    <w:autoRedefine/>
    <w:semiHidden/>
    <w:rsid w:val="007F499B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7F499B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7F499B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7F499B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7F499B"/>
    <w:pPr>
      <w:ind w:firstLine="0"/>
    </w:pPr>
  </w:style>
  <w:style w:type="paragraph" w:styleId="29">
    <w:name w:val="List Continue 2"/>
    <w:basedOn w:val="affc"/>
    <w:semiHidden/>
    <w:rsid w:val="007F499B"/>
    <w:pPr>
      <w:ind w:left="2160"/>
    </w:pPr>
  </w:style>
  <w:style w:type="paragraph" w:styleId="38">
    <w:name w:val="List Continue 3"/>
    <w:basedOn w:val="affc"/>
    <w:semiHidden/>
    <w:rsid w:val="007F499B"/>
    <w:pPr>
      <w:ind w:left="2520"/>
    </w:pPr>
  </w:style>
  <w:style w:type="paragraph" w:styleId="43">
    <w:name w:val="List Continue 4"/>
    <w:basedOn w:val="affc"/>
    <w:semiHidden/>
    <w:rsid w:val="007F499B"/>
    <w:pPr>
      <w:ind w:left="2880"/>
    </w:pPr>
  </w:style>
  <w:style w:type="paragraph" w:styleId="53">
    <w:name w:val="List Continue 5"/>
    <w:basedOn w:val="affc"/>
    <w:semiHidden/>
    <w:rsid w:val="007F499B"/>
    <w:pPr>
      <w:ind w:left="3240"/>
    </w:pPr>
  </w:style>
  <w:style w:type="paragraph" w:styleId="affd">
    <w:name w:val="List Number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7F499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7F499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7F499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7F499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7F499B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7F499B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7F499B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7F499B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7F499B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7F499B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7F499B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7F499B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7F499B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7F499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7F499B"/>
    <w:rPr>
      <w:i/>
      <w:iCs/>
      <w:lang w:val="ru-RU"/>
    </w:rPr>
  </w:style>
  <w:style w:type="character" w:styleId="HTML1">
    <w:name w:val="HTML Variable"/>
    <w:aliases w:val="!Ссылки в документе"/>
    <w:rsid w:val="007F499B"/>
    <w:rPr>
      <w:i/>
      <w:iCs/>
      <w:lang w:val="ru-RU"/>
    </w:rPr>
  </w:style>
  <w:style w:type="character" w:styleId="HTML2">
    <w:name w:val="HTML Typewriter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7F499B"/>
    <w:rPr>
      <w:b/>
      <w:bCs/>
      <w:lang w:val="ru-RU"/>
    </w:rPr>
  </w:style>
  <w:style w:type="paragraph" w:styleId="afffc">
    <w:name w:val="Plain Text"/>
    <w:basedOn w:val="a0"/>
    <w:link w:val="afffd"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7F499B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7F499B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7F499B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7F499B"/>
  </w:style>
  <w:style w:type="numbering" w:styleId="1ai">
    <w:name w:val="Outline List 1"/>
    <w:basedOn w:val="a3"/>
    <w:semiHidden/>
    <w:rsid w:val="007F499B"/>
  </w:style>
  <w:style w:type="character" w:styleId="affff3">
    <w:name w:val="annotation reference"/>
    <w:uiPriority w:val="99"/>
    <w:semiHidden/>
    <w:rsid w:val="007F499B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7F499B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7F4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7F499B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7F49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7F499B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7F499B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7F499B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7F499B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7F499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7F499B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7F499B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7F499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7F499B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7F499B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7F499B"/>
  </w:style>
  <w:style w:type="paragraph" w:customStyle="1" w:styleId="afffff4">
    <w:name w:val="Верхний колонтитул (первый)"/>
    <w:basedOn w:val="ad"/>
    <w:semiHidden/>
    <w:rsid w:val="007F499B"/>
  </w:style>
  <w:style w:type="paragraph" w:customStyle="1" w:styleId="afffff5">
    <w:name w:val="Верхний колонтитул (нечетный)"/>
    <w:basedOn w:val="ad"/>
    <w:semiHidden/>
    <w:rsid w:val="007F499B"/>
  </w:style>
  <w:style w:type="paragraph" w:customStyle="1" w:styleId="afffff6">
    <w:name w:val="База указателя"/>
    <w:basedOn w:val="a0"/>
    <w:semiHidden/>
    <w:rsid w:val="007F499B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7F499B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7F499B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7F499B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7F499B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7F499B"/>
    <w:rPr>
      <w:rFonts w:ascii="Arial" w:eastAsia="Times New Roman" w:hAnsi="Arial" w:cs="Arial"/>
    </w:rPr>
  </w:style>
  <w:style w:type="character" w:customStyle="1" w:styleId="afffffb">
    <w:name w:val="Девиз"/>
    <w:semiHidden/>
    <w:rsid w:val="007F499B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7F499B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7F499B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7F499B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7F499B"/>
    <w:rPr>
      <w:lang w:val="ru-RU"/>
    </w:rPr>
  </w:style>
  <w:style w:type="paragraph" w:styleId="afffffe">
    <w:name w:val="Date"/>
    <w:basedOn w:val="a0"/>
    <w:next w:val="a0"/>
    <w:link w:val="aff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7F499B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7F499B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7F499B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7F499B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7F49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7F499B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7F499B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7F499B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7F499B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7F499B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7F499B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7F499B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7F499B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7F499B"/>
  </w:style>
  <w:style w:type="table" w:styleId="1f6">
    <w:name w:val="Table Column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7F499B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7F49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7F499B"/>
    <w:rPr>
      <w:sz w:val="22"/>
    </w:rPr>
  </w:style>
  <w:style w:type="paragraph" w:customStyle="1" w:styleId="affffffd">
    <w:name w:val="Номер таблици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7F499B"/>
  </w:style>
  <w:style w:type="character" w:customStyle="1" w:styleId="1fa">
    <w:name w:val="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7F499B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7F499B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7F49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7F499B"/>
  </w:style>
  <w:style w:type="numbering" w:customStyle="1" w:styleId="1ai1">
    <w:name w:val="1 / a / i1"/>
    <w:basedOn w:val="a3"/>
    <w:next w:val="1ai"/>
    <w:semiHidden/>
    <w:rsid w:val="007F499B"/>
  </w:style>
  <w:style w:type="numbering" w:customStyle="1" w:styleId="1fc">
    <w:name w:val="Статья / Раздел1"/>
    <w:basedOn w:val="a3"/>
    <w:next w:val="affffff7"/>
    <w:semiHidden/>
    <w:rsid w:val="007F499B"/>
  </w:style>
  <w:style w:type="character" w:customStyle="1" w:styleId="3f1">
    <w:name w:val="Знак3 Знак Знак"/>
    <w:semiHidden/>
    <w:rsid w:val="007F499B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7F499B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7F499B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7F499B"/>
  </w:style>
  <w:style w:type="numbering" w:customStyle="1" w:styleId="1111112">
    <w:name w:val="1 / 1.1 / 1.1.12"/>
    <w:basedOn w:val="a3"/>
    <w:next w:val="111111"/>
    <w:semiHidden/>
    <w:rsid w:val="007F499B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7F499B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7F499B"/>
    <w:pPr>
      <w:numPr>
        <w:numId w:val="6"/>
      </w:numPr>
    </w:pPr>
  </w:style>
  <w:style w:type="character" w:customStyle="1" w:styleId="S40">
    <w:name w:val="S_Заголовок 4 Знак"/>
    <w:link w:val="S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7F499B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7F49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7F499B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7F499B"/>
  </w:style>
  <w:style w:type="character" w:customStyle="1" w:styleId="S30">
    <w:name w:val="S_Заголовок 3 Знак"/>
    <w:link w:val="S3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7F499B"/>
    <w:pPr>
      <w:numPr>
        <w:numId w:val="2"/>
      </w:numPr>
    </w:pPr>
  </w:style>
  <w:style w:type="character" w:customStyle="1" w:styleId="1ff0">
    <w:name w:val="Заголовок_1 Знак Знак Знак Знак"/>
    <w:rsid w:val="007F499B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7F499B"/>
  </w:style>
  <w:style w:type="numbering" w:customStyle="1" w:styleId="1111113">
    <w:name w:val="1 / 1.1 / 1.1.13"/>
    <w:basedOn w:val="a3"/>
    <w:next w:val="111111"/>
    <w:semiHidden/>
    <w:rsid w:val="007F499B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7F499B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7F499B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7F499B"/>
  </w:style>
  <w:style w:type="paragraph" w:customStyle="1" w:styleId="xl56">
    <w:name w:val="xl5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7F499B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7F499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7F499B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7F499B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7F499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7F49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7F49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7F499B"/>
    <w:rPr>
      <w:sz w:val="24"/>
      <w:szCs w:val="24"/>
    </w:rPr>
  </w:style>
  <w:style w:type="paragraph" w:customStyle="1" w:styleId="1ff1">
    <w:name w:val="Без интервала1"/>
    <w:link w:val="NoSpacingChar"/>
    <w:rsid w:val="007F499B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7F499B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7F499B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7F499B"/>
    <w:rPr>
      <w:vertAlign w:val="superscript"/>
    </w:rPr>
  </w:style>
  <w:style w:type="character" w:styleId="afffffff8">
    <w:name w:val="endnote reference"/>
    <w:uiPriority w:val="99"/>
    <w:unhideWhenUsed/>
    <w:rsid w:val="007F499B"/>
    <w:rPr>
      <w:vertAlign w:val="superscript"/>
    </w:rPr>
  </w:style>
  <w:style w:type="paragraph" w:customStyle="1" w:styleId="formattext">
    <w:name w:val="formattext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7F4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7F499B"/>
    <w:rPr>
      <w:color w:val="106BBE"/>
    </w:rPr>
  </w:style>
  <w:style w:type="paragraph" w:customStyle="1" w:styleId="Title">
    <w:name w:val="Title!Название НПА"/>
    <w:basedOn w:val="a0"/>
    <w:rsid w:val="007F499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49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49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49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F49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7F499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7F499B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7F499B"/>
    <w:rPr>
      <w:sz w:val="28"/>
    </w:rPr>
  </w:style>
  <w:style w:type="paragraph" w:customStyle="1" w:styleId="ConsPlusTitlePage">
    <w:name w:val="ConsPlusTitlePage"/>
    <w:rsid w:val="007F4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7F499B"/>
  </w:style>
  <w:style w:type="character" w:customStyle="1" w:styleId="hl">
    <w:name w:val="hl"/>
    <w:basedOn w:val="a1"/>
    <w:rsid w:val="007F499B"/>
  </w:style>
  <w:style w:type="character" w:customStyle="1" w:styleId="ConsPlusNormal0">
    <w:name w:val="ConsPlusNormal Знак"/>
    <w:link w:val="ConsPlusNormal"/>
    <w:locked/>
    <w:rsid w:val="00A045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A9DE-38BA-4026-97C1-CDBDF89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2023-06-01T11:09:00Z</cp:lastPrinted>
  <dcterms:created xsi:type="dcterms:W3CDTF">2023-06-01T11:52:00Z</dcterms:created>
  <dcterms:modified xsi:type="dcterms:W3CDTF">2023-06-01T11:52:00Z</dcterms:modified>
</cp:coreProperties>
</file>